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4955"/>
        <w:gridCol w:w="3022"/>
      </w:tblGrid>
      <w:tr w:rsidR="009F5875" w:rsidRPr="003A1712" w14:paraId="2A9F7719" w14:textId="77777777" w:rsidTr="003A1712">
        <w:tc>
          <w:tcPr>
            <w:tcW w:w="6141" w:type="dxa"/>
            <w:gridSpan w:val="2"/>
          </w:tcPr>
          <w:p w14:paraId="74499E0C" w14:textId="712B7FA0" w:rsidR="009F5875" w:rsidRPr="003A1712" w:rsidRDefault="008E2749" w:rsidP="003A1712">
            <w:pPr>
              <w:spacing w:after="0" w:line="240" w:lineRule="auto"/>
              <w:rPr>
                <w:b/>
              </w:rPr>
            </w:pPr>
            <w:r w:rsidRPr="003A1712">
              <w:rPr>
                <w:b/>
              </w:rPr>
              <w:t xml:space="preserve">Wykorzystanie środków finansowych, o których mowa w </w:t>
            </w:r>
            <w:r w:rsidRPr="003A1712">
              <w:rPr>
                <w:rFonts w:cs="Calibri"/>
                <w:b/>
              </w:rPr>
              <w:t>§</w:t>
            </w:r>
            <w:r w:rsidR="005D4B28">
              <w:rPr>
                <w:rFonts w:cs="Calibri"/>
                <w:b/>
              </w:rPr>
              <w:t xml:space="preserve"> 6 </w:t>
            </w:r>
            <w:r w:rsidR="005D4B28">
              <w:rPr>
                <w:b/>
              </w:rPr>
              <w:t>pkt</w:t>
            </w:r>
            <w:r w:rsidRPr="003A1712">
              <w:rPr>
                <w:b/>
              </w:rPr>
              <w:t>.</w:t>
            </w:r>
            <w:r w:rsidR="005D4B28">
              <w:rPr>
                <w:b/>
              </w:rPr>
              <w:t xml:space="preserve">8a </w:t>
            </w:r>
            <w:r w:rsidR="00B54475">
              <w:rPr>
                <w:b/>
              </w:rPr>
              <w:t>u</w:t>
            </w:r>
            <w:r w:rsidR="005D4B28">
              <w:rPr>
                <w:b/>
              </w:rPr>
              <w:t xml:space="preserve">mowy o warunkach i sposobie realizacji </w:t>
            </w:r>
            <w:r w:rsidR="00B54475">
              <w:rPr>
                <w:b/>
              </w:rPr>
              <w:t>S</w:t>
            </w:r>
            <w:r w:rsidR="005D4B28">
              <w:rPr>
                <w:b/>
              </w:rPr>
              <w:t>trategii Rozwoju Lokalnego Kierowanego przez Społeczność</w:t>
            </w:r>
          </w:p>
        </w:tc>
        <w:tc>
          <w:tcPr>
            <w:tcW w:w="3071" w:type="dxa"/>
          </w:tcPr>
          <w:p w14:paraId="47412E71" w14:textId="77777777" w:rsidR="009F5875" w:rsidRPr="003A1712" w:rsidRDefault="009F5875" w:rsidP="003A1712">
            <w:pPr>
              <w:spacing w:after="0" w:line="240" w:lineRule="auto"/>
            </w:pPr>
          </w:p>
        </w:tc>
      </w:tr>
      <w:tr w:rsidR="009F5875" w:rsidRPr="003A1712" w14:paraId="15C12477" w14:textId="77777777" w:rsidTr="003A1712">
        <w:tc>
          <w:tcPr>
            <w:tcW w:w="1101" w:type="dxa"/>
          </w:tcPr>
          <w:p w14:paraId="42A8CFF3" w14:textId="77777777" w:rsidR="009F5875" w:rsidRPr="003A1712" w:rsidRDefault="009F5875" w:rsidP="003A1712">
            <w:pPr>
              <w:spacing w:after="0" w:line="240" w:lineRule="auto"/>
              <w:rPr>
                <w:b/>
              </w:rPr>
            </w:pPr>
            <w:r w:rsidRPr="003A1712">
              <w:rPr>
                <w:b/>
              </w:rPr>
              <w:t>Lp.</w:t>
            </w:r>
          </w:p>
        </w:tc>
        <w:tc>
          <w:tcPr>
            <w:tcW w:w="5040" w:type="dxa"/>
          </w:tcPr>
          <w:p w14:paraId="613E7D42" w14:textId="77777777" w:rsidR="009F5875" w:rsidRPr="003A1712" w:rsidRDefault="009F5875" w:rsidP="003A1712">
            <w:pPr>
              <w:spacing w:after="0" w:line="240" w:lineRule="auto"/>
              <w:rPr>
                <w:b/>
              </w:rPr>
            </w:pPr>
            <w:r w:rsidRPr="003A1712">
              <w:rPr>
                <w:b/>
              </w:rPr>
              <w:t xml:space="preserve">Wyszczególnienie </w:t>
            </w:r>
          </w:p>
        </w:tc>
        <w:tc>
          <w:tcPr>
            <w:tcW w:w="3071" w:type="dxa"/>
          </w:tcPr>
          <w:p w14:paraId="355840F7" w14:textId="5D5BAF8C" w:rsidR="009F5875" w:rsidRPr="003A1712" w:rsidRDefault="008E2749" w:rsidP="003A1712">
            <w:pPr>
              <w:spacing w:after="0" w:line="240" w:lineRule="auto"/>
              <w:rPr>
                <w:b/>
              </w:rPr>
            </w:pPr>
            <w:r w:rsidRPr="003A1712">
              <w:rPr>
                <w:b/>
              </w:rPr>
              <w:t xml:space="preserve">Koszty </w:t>
            </w:r>
            <w:r w:rsidR="00FB017D">
              <w:rPr>
                <w:b/>
              </w:rPr>
              <w:t>poniesione w 202</w:t>
            </w:r>
            <w:r w:rsidR="005D4B28">
              <w:rPr>
                <w:b/>
              </w:rPr>
              <w:t xml:space="preserve">5 </w:t>
            </w:r>
            <w:r w:rsidR="009F5875" w:rsidRPr="003A1712">
              <w:rPr>
                <w:b/>
              </w:rPr>
              <w:t>r.</w:t>
            </w:r>
            <w:r w:rsidR="005D4B28">
              <w:rPr>
                <w:b/>
              </w:rPr>
              <w:t xml:space="preserve">  </w:t>
            </w:r>
            <w:r w:rsidR="0091692C" w:rsidRPr="003A1712">
              <w:rPr>
                <w:b/>
              </w:rPr>
              <w:t>(</w:t>
            </w:r>
            <w:r w:rsidR="009F5875" w:rsidRPr="003A1712">
              <w:rPr>
                <w:b/>
              </w:rPr>
              <w:t>w zł)</w:t>
            </w:r>
          </w:p>
        </w:tc>
      </w:tr>
      <w:tr w:rsidR="009F5875" w:rsidRPr="003A1712" w14:paraId="22F096D8" w14:textId="77777777" w:rsidTr="003A1712">
        <w:tc>
          <w:tcPr>
            <w:tcW w:w="1101" w:type="dxa"/>
          </w:tcPr>
          <w:p w14:paraId="2DA0AFD0" w14:textId="77777777" w:rsidR="009F5875" w:rsidRPr="003A1712" w:rsidRDefault="009F5875" w:rsidP="003A1712">
            <w:pPr>
              <w:spacing w:after="0" w:line="240" w:lineRule="auto"/>
              <w:rPr>
                <w:b/>
              </w:rPr>
            </w:pPr>
            <w:r w:rsidRPr="003A1712">
              <w:rPr>
                <w:b/>
              </w:rPr>
              <w:t>I</w:t>
            </w:r>
          </w:p>
        </w:tc>
        <w:tc>
          <w:tcPr>
            <w:tcW w:w="5040" w:type="dxa"/>
          </w:tcPr>
          <w:p w14:paraId="08859C74" w14:textId="77777777" w:rsidR="009F5875" w:rsidRPr="003A1712" w:rsidRDefault="008E2749" w:rsidP="003A1712">
            <w:pPr>
              <w:spacing w:after="0" w:line="240" w:lineRule="auto"/>
              <w:rPr>
                <w:b/>
              </w:rPr>
            </w:pPr>
            <w:r w:rsidRPr="003A1712">
              <w:rPr>
                <w:b/>
              </w:rPr>
              <w:t>Wynagrodzenia pracowników</w:t>
            </w:r>
          </w:p>
        </w:tc>
        <w:tc>
          <w:tcPr>
            <w:tcW w:w="3071" w:type="dxa"/>
          </w:tcPr>
          <w:p w14:paraId="08CFB21C" w14:textId="77777777" w:rsidR="009F5875" w:rsidRPr="003A1712" w:rsidRDefault="00FB017D" w:rsidP="00FB01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394 391,96</w:t>
            </w:r>
          </w:p>
        </w:tc>
      </w:tr>
      <w:tr w:rsidR="009F5875" w:rsidRPr="003A1712" w14:paraId="449639A6" w14:textId="77777777" w:rsidTr="003A1712">
        <w:tc>
          <w:tcPr>
            <w:tcW w:w="1101" w:type="dxa"/>
          </w:tcPr>
          <w:p w14:paraId="02D79891" w14:textId="77777777" w:rsidR="009F5875" w:rsidRPr="003A1712" w:rsidRDefault="009F5875" w:rsidP="003A1712">
            <w:pPr>
              <w:spacing w:after="0" w:line="240" w:lineRule="auto"/>
              <w:rPr>
                <w:b/>
              </w:rPr>
            </w:pPr>
            <w:r w:rsidRPr="003A1712">
              <w:rPr>
                <w:b/>
              </w:rPr>
              <w:t>II</w:t>
            </w:r>
          </w:p>
        </w:tc>
        <w:tc>
          <w:tcPr>
            <w:tcW w:w="5040" w:type="dxa"/>
          </w:tcPr>
          <w:p w14:paraId="240499B7" w14:textId="77777777" w:rsidR="009F5875" w:rsidRPr="003A1712" w:rsidRDefault="008E2749" w:rsidP="003A1712">
            <w:pPr>
              <w:spacing w:after="0" w:line="240" w:lineRule="auto"/>
              <w:rPr>
                <w:b/>
              </w:rPr>
            </w:pPr>
            <w:r w:rsidRPr="003A1712">
              <w:rPr>
                <w:b/>
              </w:rPr>
              <w:t>Prowadzenie biura</w:t>
            </w:r>
          </w:p>
        </w:tc>
        <w:tc>
          <w:tcPr>
            <w:tcW w:w="3071" w:type="dxa"/>
          </w:tcPr>
          <w:p w14:paraId="5F89CD4F" w14:textId="14AAEA31" w:rsidR="009F5875" w:rsidRPr="003A1712" w:rsidRDefault="00B54475" w:rsidP="003A17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60 300,89</w:t>
            </w:r>
          </w:p>
        </w:tc>
      </w:tr>
      <w:tr w:rsidR="009F5875" w:rsidRPr="003A1712" w14:paraId="00F79EB3" w14:textId="77777777" w:rsidTr="003A1712">
        <w:tc>
          <w:tcPr>
            <w:tcW w:w="1101" w:type="dxa"/>
          </w:tcPr>
          <w:p w14:paraId="522E6900" w14:textId="77777777" w:rsidR="009F5875" w:rsidRPr="003A1712" w:rsidRDefault="009F5875" w:rsidP="003A1712">
            <w:pPr>
              <w:spacing w:after="0" w:line="240" w:lineRule="auto"/>
              <w:rPr>
                <w:b/>
              </w:rPr>
            </w:pPr>
            <w:r w:rsidRPr="003A1712">
              <w:rPr>
                <w:b/>
              </w:rPr>
              <w:t>III</w:t>
            </w:r>
          </w:p>
        </w:tc>
        <w:tc>
          <w:tcPr>
            <w:tcW w:w="5040" w:type="dxa"/>
          </w:tcPr>
          <w:p w14:paraId="597EFAB7" w14:textId="77777777" w:rsidR="009F5875" w:rsidRPr="003A1712" w:rsidRDefault="008E2749" w:rsidP="003A1712">
            <w:pPr>
              <w:spacing w:after="0" w:line="240" w:lineRule="auto"/>
              <w:rPr>
                <w:b/>
              </w:rPr>
            </w:pPr>
            <w:r w:rsidRPr="003A1712">
              <w:rPr>
                <w:b/>
              </w:rPr>
              <w:t>Szkolenia dla pracowników</w:t>
            </w:r>
          </w:p>
        </w:tc>
        <w:tc>
          <w:tcPr>
            <w:tcW w:w="3071" w:type="dxa"/>
          </w:tcPr>
          <w:p w14:paraId="776536E3" w14:textId="326611F3" w:rsidR="009F5875" w:rsidRPr="003A1712" w:rsidRDefault="00B54475" w:rsidP="003A17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426,81</w:t>
            </w:r>
          </w:p>
        </w:tc>
      </w:tr>
      <w:tr w:rsidR="008E2749" w:rsidRPr="003A1712" w14:paraId="68D6BF5D" w14:textId="77777777" w:rsidTr="003A1712">
        <w:tc>
          <w:tcPr>
            <w:tcW w:w="1101" w:type="dxa"/>
          </w:tcPr>
          <w:p w14:paraId="368FF2CC" w14:textId="77777777" w:rsidR="008E2749" w:rsidRPr="003A1712" w:rsidRDefault="008E2749" w:rsidP="003A1712">
            <w:pPr>
              <w:spacing w:after="0" w:line="240" w:lineRule="auto"/>
              <w:rPr>
                <w:b/>
              </w:rPr>
            </w:pPr>
            <w:r w:rsidRPr="003A1712">
              <w:rPr>
                <w:b/>
              </w:rPr>
              <w:t>IV</w:t>
            </w:r>
          </w:p>
        </w:tc>
        <w:tc>
          <w:tcPr>
            <w:tcW w:w="5040" w:type="dxa"/>
          </w:tcPr>
          <w:p w14:paraId="4B6257AC" w14:textId="77777777" w:rsidR="008E2749" w:rsidRPr="003A1712" w:rsidRDefault="008E2749" w:rsidP="003A1712">
            <w:pPr>
              <w:spacing w:after="0" w:line="240" w:lineRule="auto"/>
              <w:rPr>
                <w:b/>
              </w:rPr>
            </w:pPr>
            <w:r w:rsidRPr="003A1712">
              <w:rPr>
                <w:b/>
              </w:rPr>
              <w:t>Aktywizacja prowadzona przez LGD</w:t>
            </w:r>
          </w:p>
        </w:tc>
        <w:tc>
          <w:tcPr>
            <w:tcW w:w="3071" w:type="dxa"/>
          </w:tcPr>
          <w:p w14:paraId="16CA4571" w14:textId="375ACF0B" w:rsidR="008E2749" w:rsidRPr="003A1712" w:rsidRDefault="00B54475" w:rsidP="003A17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69 495,76</w:t>
            </w:r>
          </w:p>
        </w:tc>
      </w:tr>
    </w:tbl>
    <w:p w14:paraId="11783F49" w14:textId="77777777" w:rsidR="00C40965" w:rsidRDefault="00C40965"/>
    <w:sectPr w:rsidR="00C40965" w:rsidSect="00C40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75"/>
    <w:rsid w:val="000A12C8"/>
    <w:rsid w:val="003A1712"/>
    <w:rsid w:val="005D4B28"/>
    <w:rsid w:val="00645777"/>
    <w:rsid w:val="008E2749"/>
    <w:rsid w:val="0091692C"/>
    <w:rsid w:val="009E2372"/>
    <w:rsid w:val="009F5875"/>
    <w:rsid w:val="00A02571"/>
    <w:rsid w:val="00B13B6D"/>
    <w:rsid w:val="00B54475"/>
    <w:rsid w:val="00C40965"/>
    <w:rsid w:val="00E61147"/>
    <w:rsid w:val="00E62C18"/>
    <w:rsid w:val="00E76CEF"/>
    <w:rsid w:val="00F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9848"/>
  <w15:docId w15:val="{E38C0243-9257-4C57-99D3-82C60F26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9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LGD Owocowy Szlak</cp:lastModifiedBy>
  <cp:revision>2</cp:revision>
  <cp:lastPrinted>2019-03-04T13:23:00Z</cp:lastPrinted>
  <dcterms:created xsi:type="dcterms:W3CDTF">2026-02-10T12:21:00Z</dcterms:created>
  <dcterms:modified xsi:type="dcterms:W3CDTF">2026-02-10T12:21:00Z</dcterms:modified>
</cp:coreProperties>
</file>