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E6BE" w14:textId="5CDC7C37" w:rsidR="008442D2" w:rsidRDefault="008442D2" w:rsidP="008442D2">
      <w:pPr>
        <w:pStyle w:val="Nagwek"/>
        <w:jc w:val="right"/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1509960" wp14:editId="37B73CE9">
            <wp:simplePos x="0" y="0"/>
            <wp:positionH relativeFrom="column">
              <wp:posOffset>1369695</wp:posOffset>
            </wp:positionH>
            <wp:positionV relativeFrom="paragraph">
              <wp:posOffset>-331470</wp:posOffset>
            </wp:positionV>
            <wp:extent cx="1885950" cy="795856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61" cy="794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6C18D1A3" wp14:editId="14A9ECA0">
            <wp:simplePos x="0" y="0"/>
            <wp:positionH relativeFrom="column">
              <wp:posOffset>4723765</wp:posOffset>
            </wp:positionH>
            <wp:positionV relativeFrom="paragraph">
              <wp:posOffset>-286385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0F2F4B49" wp14:editId="11962E03">
            <wp:simplePos x="0" y="0"/>
            <wp:positionH relativeFrom="column">
              <wp:posOffset>6732905</wp:posOffset>
            </wp:positionH>
            <wp:positionV relativeFrom="paragraph">
              <wp:posOffset>-178435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3C60B" w14:textId="09D2CCAD" w:rsidR="00855F63" w:rsidRDefault="00855F63" w:rsidP="00895B5F">
      <w:pPr>
        <w:jc w:val="center"/>
        <w:rPr>
          <w:rFonts w:asciiTheme="minorHAnsi" w:hAnsiTheme="minorHAnsi" w:cstheme="minorHAnsi"/>
        </w:rPr>
      </w:pPr>
    </w:p>
    <w:p w14:paraId="6A99208C" w14:textId="1E4043A3" w:rsidR="003E6367" w:rsidRDefault="005B6FFE" w:rsidP="003E63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10</w:t>
      </w:r>
    </w:p>
    <w:p w14:paraId="340B154B" w14:textId="77777777" w:rsidR="005B6FFE" w:rsidRPr="00855F63" w:rsidRDefault="005B6FFE" w:rsidP="003E6367">
      <w:pPr>
        <w:rPr>
          <w:rFonts w:asciiTheme="minorHAnsi" w:hAnsiTheme="minorHAnsi" w:cstheme="minorHAnsi"/>
        </w:rPr>
      </w:pPr>
    </w:p>
    <w:tbl>
      <w:tblPr>
        <w:tblW w:w="14600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193"/>
      </w:tblGrid>
      <w:tr w:rsidR="003E6367" w:rsidRPr="00855F63" w14:paraId="1E2AC184" w14:textId="77777777" w:rsidTr="00077D30">
        <w:tc>
          <w:tcPr>
            <w:tcW w:w="14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28B68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nie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warunków formalnych</w:t>
            </w:r>
          </w:p>
        </w:tc>
      </w:tr>
      <w:tr w:rsidR="003E6367" w:rsidRPr="00855F63" w14:paraId="570882A4" w14:textId="77777777" w:rsidTr="00077D3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EA949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1488A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3E6367" w:rsidRPr="00855F63" w14:paraId="3DB4A8CA" w14:textId="77777777" w:rsidTr="00077D3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8A35E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04C87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3E6367" w:rsidRPr="00855F63" w14:paraId="32F96A1E" w14:textId="77777777" w:rsidTr="00077D3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C2DBD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339C22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3E6367" w:rsidRPr="00855F63" w14:paraId="12D8DDA3" w14:textId="77777777" w:rsidTr="00077D3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8C95B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17456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24BB7A40" w14:textId="77777777" w:rsidR="003E6367" w:rsidRDefault="003E6367" w:rsidP="003E636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474DC064" w14:textId="77777777" w:rsidR="003E6367" w:rsidRDefault="003E6367" w:rsidP="003E636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0CDA9FB0" w14:textId="77777777" w:rsidR="003E6367" w:rsidRPr="00855F63" w:rsidRDefault="003E6367" w:rsidP="003E636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60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4110"/>
        <w:gridCol w:w="4253"/>
        <w:gridCol w:w="2127"/>
        <w:gridCol w:w="1701"/>
      </w:tblGrid>
      <w:tr w:rsidR="003E6367" w:rsidRPr="00855F63" w14:paraId="117C8D2C" w14:textId="77777777" w:rsidTr="00077D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CD0DF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5BBBF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08C31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F0CAB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5BFEF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0F60F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</w:tr>
      <w:tr w:rsidR="003E6367" w:rsidRPr="00855F63" w14:paraId="5577E164" w14:textId="77777777" w:rsidTr="00077D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07DCA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6A00D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6DB53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8FFBC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77715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04BC6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3E6367" w:rsidRPr="00855F63" w14:paraId="4A03DC6E" w14:textId="77777777" w:rsidTr="00077D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E99D5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07EC9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CA8FA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B755B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20B89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15AC4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3E6367" w:rsidRPr="00855F63" w14:paraId="40A67282" w14:textId="77777777" w:rsidTr="00077D3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C4FE4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18ED4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15347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492CE" w14:textId="77777777" w:rsidR="003E6367" w:rsidRPr="00855F63" w:rsidRDefault="003E6367" w:rsidP="00077D30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08B4E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CF818" w14:textId="77777777" w:rsidR="003E6367" w:rsidRPr="00855F63" w:rsidRDefault="003E6367" w:rsidP="00077D30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4C83AB22" w14:textId="77777777" w:rsidR="003E6367" w:rsidRPr="00855F63" w:rsidRDefault="003E6367" w:rsidP="003E6367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7249233F" w14:textId="77777777" w:rsidR="003E6367" w:rsidRDefault="003E6367" w:rsidP="003E6367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7ADA174D" w14:textId="77777777" w:rsidR="003E6367" w:rsidRDefault="003E6367" w:rsidP="003E6367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1BBCE913" w14:textId="77777777" w:rsidR="003E6367" w:rsidRDefault="003E6367" w:rsidP="003E6367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39463A5F" w14:textId="77777777" w:rsidR="003E6367" w:rsidRPr="00855F63" w:rsidRDefault="003E6367" w:rsidP="003E6367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563A1864" w14:textId="77777777" w:rsidR="003E6367" w:rsidRPr="00855F63" w:rsidRDefault="003E6367" w:rsidP="003E6367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p w14:paraId="39F03463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021355"/>
    <w:rsid w:val="003E6367"/>
    <w:rsid w:val="005B6FFE"/>
    <w:rsid w:val="005E4689"/>
    <w:rsid w:val="005F1743"/>
    <w:rsid w:val="006229FB"/>
    <w:rsid w:val="008442D2"/>
    <w:rsid w:val="00855F63"/>
    <w:rsid w:val="00892559"/>
    <w:rsid w:val="00895B5F"/>
    <w:rsid w:val="00C43647"/>
    <w:rsid w:val="00D31009"/>
    <w:rsid w:val="00D675E4"/>
    <w:rsid w:val="00ED233D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D2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442D2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D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D2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442D2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2025-02-18T12:33:00Z</cp:lastPrinted>
  <dcterms:created xsi:type="dcterms:W3CDTF">2025-01-16T10:41:00Z</dcterms:created>
  <dcterms:modified xsi:type="dcterms:W3CDTF">2025-04-01T13:39:00Z</dcterms:modified>
  <dc:language>pl-PL</dc:language>
</cp:coreProperties>
</file>