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EE4EA6A" w14:textId="4A66DFA7" w:rsidR="00CA0066" w:rsidRPr="00CA0066" w:rsidRDefault="00CA0066" w:rsidP="00CA006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A0066">
        <w:rPr>
          <w:rFonts w:eastAsia="Calibri"/>
          <w:b/>
          <w:sz w:val="22"/>
          <w:szCs w:val="22"/>
          <w:lang w:eastAsia="en-US"/>
        </w:rPr>
        <w:t>PLAN SZKOLEŃ CZŁONKÓW ORGANU DECYZYJNEGO I PRACOWNIKÓW BIURA LGD NA LATA 2024-2027</w:t>
      </w:r>
    </w:p>
    <w:p w14:paraId="0EAEBA99" w14:textId="77777777" w:rsidR="00CA0066" w:rsidRPr="00CA0066" w:rsidRDefault="00CA0066" w:rsidP="00CA006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6"/>
        <w:gridCol w:w="3146"/>
        <w:gridCol w:w="1968"/>
        <w:gridCol w:w="973"/>
        <w:gridCol w:w="974"/>
        <w:gridCol w:w="973"/>
        <w:gridCol w:w="974"/>
      </w:tblGrid>
      <w:tr w:rsidR="00CA0066" w:rsidRPr="00CA0066" w14:paraId="5B5A19AE" w14:textId="77777777" w:rsidTr="00CA0066">
        <w:tc>
          <w:tcPr>
            <w:tcW w:w="5211" w:type="dxa"/>
            <w:vMerge w:val="restart"/>
            <w:shd w:val="clear" w:color="auto" w:fill="F4B083"/>
          </w:tcPr>
          <w:p w14:paraId="4F01AAB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Nazwa szkolenia</w:t>
            </w:r>
          </w:p>
        </w:tc>
        <w:tc>
          <w:tcPr>
            <w:tcW w:w="3261" w:type="dxa"/>
            <w:vMerge w:val="restart"/>
            <w:shd w:val="clear" w:color="auto" w:fill="F4B083"/>
          </w:tcPr>
          <w:p w14:paraId="0DFF0FE4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Grupa docelowa</w:t>
            </w:r>
          </w:p>
        </w:tc>
        <w:tc>
          <w:tcPr>
            <w:tcW w:w="1984" w:type="dxa"/>
            <w:vMerge w:val="restart"/>
            <w:shd w:val="clear" w:color="auto" w:fill="F4B083"/>
          </w:tcPr>
          <w:p w14:paraId="0D11566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Dokument potwierdzający uczestnictwo w szkoleniu</w:t>
            </w:r>
          </w:p>
        </w:tc>
        <w:tc>
          <w:tcPr>
            <w:tcW w:w="3970" w:type="dxa"/>
            <w:gridSpan w:val="4"/>
            <w:shd w:val="clear" w:color="auto" w:fill="F4B083"/>
          </w:tcPr>
          <w:p w14:paraId="6D2C663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Termin przeprowadzenia szkolenia</w:t>
            </w:r>
          </w:p>
        </w:tc>
      </w:tr>
      <w:tr w:rsidR="00CA0066" w:rsidRPr="00CA0066" w14:paraId="65EDFF2B" w14:textId="77777777" w:rsidTr="00CA0066">
        <w:tc>
          <w:tcPr>
            <w:tcW w:w="5211" w:type="dxa"/>
            <w:vMerge/>
            <w:shd w:val="clear" w:color="auto" w:fill="F4B083"/>
          </w:tcPr>
          <w:p w14:paraId="2A980FFD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F4B083"/>
          </w:tcPr>
          <w:p w14:paraId="26AA265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4B083"/>
          </w:tcPr>
          <w:p w14:paraId="688DB1BE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shd w:val="clear" w:color="auto" w:fill="F4B083"/>
          </w:tcPr>
          <w:p w14:paraId="1EE8B392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F4B083"/>
          </w:tcPr>
          <w:p w14:paraId="603DB0F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F4B083"/>
          </w:tcPr>
          <w:p w14:paraId="39BA03A3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993" w:type="dxa"/>
            <w:shd w:val="clear" w:color="auto" w:fill="F4B083"/>
          </w:tcPr>
          <w:p w14:paraId="302A683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2027</w:t>
            </w:r>
          </w:p>
        </w:tc>
      </w:tr>
      <w:tr w:rsidR="00CA0066" w:rsidRPr="00CA0066" w14:paraId="1A85322C" w14:textId="77777777" w:rsidTr="007870BF">
        <w:tc>
          <w:tcPr>
            <w:tcW w:w="5211" w:type="dxa"/>
          </w:tcPr>
          <w:p w14:paraId="7662FCFE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Przygotowanie do sprawnego wdrażania Lokalnej Strategii Rozwoju – szkolenie zewnętrzne</w:t>
            </w:r>
          </w:p>
        </w:tc>
        <w:tc>
          <w:tcPr>
            <w:tcW w:w="3261" w:type="dxa"/>
          </w:tcPr>
          <w:p w14:paraId="4E909D73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1CF52450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 xml:space="preserve">Lista obecności </w:t>
            </w:r>
          </w:p>
        </w:tc>
        <w:tc>
          <w:tcPr>
            <w:tcW w:w="992" w:type="dxa"/>
          </w:tcPr>
          <w:p w14:paraId="037EDB3F" w14:textId="5F514328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34ADAC9F" w14:textId="4B8A4A32" w:rsidR="00CA0066" w:rsidRPr="00CA0066" w:rsidRDefault="008B0E88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2" w:type="dxa"/>
          </w:tcPr>
          <w:p w14:paraId="05C4141A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4E43CFBC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28E9C09D" w14:textId="77777777" w:rsidTr="007870BF">
        <w:tc>
          <w:tcPr>
            <w:tcW w:w="5211" w:type="dxa"/>
          </w:tcPr>
          <w:p w14:paraId="02E2716B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System do obsługi wniosków – szkolenie zewnętrzne</w:t>
            </w:r>
          </w:p>
        </w:tc>
        <w:tc>
          <w:tcPr>
            <w:tcW w:w="3261" w:type="dxa"/>
          </w:tcPr>
          <w:p w14:paraId="4425C886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pracownicy biura</w:t>
            </w:r>
          </w:p>
        </w:tc>
        <w:tc>
          <w:tcPr>
            <w:tcW w:w="1984" w:type="dxa"/>
          </w:tcPr>
          <w:p w14:paraId="788A8E6D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7686E2F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2FBDB87B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1C5B1AAE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6E1B5070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70DD623D" w14:textId="77777777" w:rsidTr="007870BF">
        <w:tc>
          <w:tcPr>
            <w:tcW w:w="5211" w:type="dxa"/>
          </w:tcPr>
          <w:p w14:paraId="2A8F1E7A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 xml:space="preserve">Procedury oceny i wyboru operacji, Procedury oceny i wyboru </w:t>
            </w:r>
            <w:proofErr w:type="spellStart"/>
            <w:r w:rsidRPr="00CA0066">
              <w:rPr>
                <w:rFonts w:eastAsia="Calibri"/>
                <w:sz w:val="22"/>
                <w:szCs w:val="22"/>
                <w:lang w:eastAsia="en-US"/>
              </w:rPr>
              <w:t>grantobiorców</w:t>
            </w:r>
            <w:proofErr w:type="spellEnd"/>
            <w:r w:rsidRPr="00CA0066">
              <w:rPr>
                <w:rFonts w:eastAsia="Calibri"/>
                <w:sz w:val="22"/>
                <w:szCs w:val="22"/>
                <w:lang w:eastAsia="en-US"/>
              </w:rPr>
              <w:t>, Kryteria wyboru – szkolenie wewnętrzne</w:t>
            </w:r>
          </w:p>
        </w:tc>
        <w:tc>
          <w:tcPr>
            <w:tcW w:w="3261" w:type="dxa"/>
          </w:tcPr>
          <w:p w14:paraId="4F91072F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09CD8040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2BBDD97D" w14:textId="134D32E3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2D4D59C4" w14:textId="13A5F653" w:rsidR="00CA0066" w:rsidRPr="00CA0066" w:rsidRDefault="008B0E88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2" w:type="dxa"/>
          </w:tcPr>
          <w:p w14:paraId="0B79876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504B392D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501A7015" w14:textId="77777777" w:rsidTr="007870BF">
        <w:tc>
          <w:tcPr>
            <w:tcW w:w="5211" w:type="dxa"/>
          </w:tcPr>
          <w:p w14:paraId="780EB7C4" w14:textId="77777777" w:rsidR="00CA0066" w:rsidRPr="00CA0066" w:rsidRDefault="00CA0066" w:rsidP="00CA006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Skuteczna komunikacja – realizacja Planu Komunikacji z lokalną społecznością – szkolenie zewnętrzne</w:t>
            </w:r>
          </w:p>
        </w:tc>
        <w:tc>
          <w:tcPr>
            <w:tcW w:w="3261" w:type="dxa"/>
          </w:tcPr>
          <w:p w14:paraId="67ACD2E9" w14:textId="77777777" w:rsidR="00CA0066" w:rsidRPr="00CA0066" w:rsidRDefault="00CA0066" w:rsidP="00CA006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6C242675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 xml:space="preserve">Lista obecności </w:t>
            </w:r>
          </w:p>
        </w:tc>
        <w:tc>
          <w:tcPr>
            <w:tcW w:w="992" w:type="dxa"/>
          </w:tcPr>
          <w:p w14:paraId="41E4535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6F5DD56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2" w:type="dxa"/>
          </w:tcPr>
          <w:p w14:paraId="7DD064A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3EB20FF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495119E1" w14:textId="77777777" w:rsidTr="007870BF">
        <w:tc>
          <w:tcPr>
            <w:tcW w:w="5211" w:type="dxa"/>
          </w:tcPr>
          <w:p w14:paraId="214AC62C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Monitoring i ewaluacja – element nadzoru nad prawidłową realizacja LSR – szkolenie zewnętrzne</w:t>
            </w:r>
          </w:p>
        </w:tc>
        <w:tc>
          <w:tcPr>
            <w:tcW w:w="3261" w:type="dxa"/>
          </w:tcPr>
          <w:p w14:paraId="4CA15914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64E33EF6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7CF3566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E45C07A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74F5B7E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119CD982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02A88092" w14:textId="77777777" w:rsidTr="007870BF">
        <w:tc>
          <w:tcPr>
            <w:tcW w:w="5211" w:type="dxa"/>
          </w:tcPr>
          <w:p w14:paraId="475ABBC8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Efekty wdrażania LSR – szkolenie wewnętrzne</w:t>
            </w:r>
          </w:p>
        </w:tc>
        <w:tc>
          <w:tcPr>
            <w:tcW w:w="3261" w:type="dxa"/>
          </w:tcPr>
          <w:p w14:paraId="7EE2C8D6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5D3FAA22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6E6EC5D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2AA9EEF4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5440D2B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55DFB82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</w:tr>
    </w:tbl>
    <w:p w14:paraId="1662261A" w14:textId="16D92EC2" w:rsidR="008602C5" w:rsidRPr="00CA0066" w:rsidRDefault="00CA0066" w:rsidP="00CA0066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CA0066">
        <w:rPr>
          <w:rFonts w:eastAsia="Calibri"/>
          <w:sz w:val="20"/>
          <w:szCs w:val="20"/>
          <w:lang w:eastAsia="en-US"/>
        </w:rPr>
        <w:t xml:space="preserve">Terminy i tematy szkoleń mogą ulec zmianie i zostać dostosowane do bieżącego zapotrzebowania wynikającego z realizacji Lokalnej Strategii Rozwoju </w:t>
      </w:r>
    </w:p>
    <w:sectPr w:rsidR="008602C5" w:rsidRPr="00CA0066" w:rsidSect="0052264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67E2" w14:textId="77777777" w:rsidR="00371B35" w:rsidRDefault="00371B35" w:rsidP="0029610F">
      <w:r>
        <w:separator/>
      </w:r>
    </w:p>
  </w:endnote>
  <w:endnote w:type="continuationSeparator" w:id="0">
    <w:p w14:paraId="3D10B0BE" w14:textId="77777777" w:rsidR="00371B35" w:rsidRDefault="00371B35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5DB4" w14:textId="77777777" w:rsidR="00371B35" w:rsidRDefault="00371B35" w:rsidP="0029610F">
      <w:r>
        <w:separator/>
      </w:r>
    </w:p>
  </w:footnote>
  <w:footnote w:type="continuationSeparator" w:id="0">
    <w:p w14:paraId="64F56E1F" w14:textId="77777777" w:rsidR="00371B35" w:rsidRDefault="00371B35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8"/>
  </w:num>
  <w:num w:numId="2" w16cid:durableId="187255455">
    <w:abstractNumId w:val="17"/>
  </w:num>
  <w:num w:numId="3" w16cid:durableId="1750809692">
    <w:abstractNumId w:val="21"/>
  </w:num>
  <w:num w:numId="4" w16cid:durableId="1897734850">
    <w:abstractNumId w:val="20"/>
  </w:num>
  <w:num w:numId="5" w16cid:durableId="885408497">
    <w:abstractNumId w:val="10"/>
  </w:num>
  <w:num w:numId="6" w16cid:durableId="165478750">
    <w:abstractNumId w:val="18"/>
  </w:num>
  <w:num w:numId="7" w16cid:durableId="1531920256">
    <w:abstractNumId w:val="22"/>
  </w:num>
  <w:num w:numId="8" w16cid:durableId="1876384580">
    <w:abstractNumId w:val="11"/>
  </w:num>
  <w:num w:numId="9" w16cid:durableId="1064792854">
    <w:abstractNumId w:val="5"/>
  </w:num>
  <w:num w:numId="10" w16cid:durableId="1823038117">
    <w:abstractNumId w:val="2"/>
  </w:num>
  <w:num w:numId="11" w16cid:durableId="996684780">
    <w:abstractNumId w:val="0"/>
  </w:num>
  <w:num w:numId="12" w16cid:durableId="957024257">
    <w:abstractNumId w:val="13"/>
  </w:num>
  <w:num w:numId="13" w16cid:durableId="1435905866">
    <w:abstractNumId w:val="9"/>
  </w:num>
  <w:num w:numId="14" w16cid:durableId="580677970">
    <w:abstractNumId w:val="16"/>
  </w:num>
  <w:num w:numId="15" w16cid:durableId="1741438481">
    <w:abstractNumId w:val="12"/>
  </w:num>
  <w:num w:numId="16" w16cid:durableId="953366781">
    <w:abstractNumId w:val="6"/>
  </w:num>
  <w:num w:numId="17" w16cid:durableId="913467755">
    <w:abstractNumId w:val="15"/>
  </w:num>
  <w:num w:numId="18" w16cid:durableId="405688503">
    <w:abstractNumId w:val="24"/>
  </w:num>
  <w:num w:numId="19" w16cid:durableId="1605309082">
    <w:abstractNumId w:val="1"/>
  </w:num>
  <w:num w:numId="20" w16cid:durableId="2016151177">
    <w:abstractNumId w:val="4"/>
  </w:num>
  <w:num w:numId="21" w16cid:durableId="2103724236">
    <w:abstractNumId w:val="14"/>
  </w:num>
  <w:num w:numId="22" w16cid:durableId="740760443">
    <w:abstractNumId w:val="3"/>
  </w:num>
  <w:num w:numId="23" w16cid:durableId="1205869464">
    <w:abstractNumId w:val="23"/>
  </w:num>
  <w:num w:numId="24" w16cid:durableId="1877153548">
    <w:abstractNumId w:val="19"/>
  </w:num>
  <w:num w:numId="25" w16cid:durableId="16032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C320F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71B35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6325"/>
    <w:rsid w:val="004F5D55"/>
    <w:rsid w:val="0052264A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E59"/>
    <w:rsid w:val="00865238"/>
    <w:rsid w:val="0089650A"/>
    <w:rsid w:val="008A2D89"/>
    <w:rsid w:val="008B0E88"/>
    <w:rsid w:val="008B441C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EEE"/>
    <w:rsid w:val="00C43E5D"/>
    <w:rsid w:val="00C4500C"/>
    <w:rsid w:val="00C74C3E"/>
    <w:rsid w:val="00CA0066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59BC"/>
    <w:rsid w:val="00DC05DD"/>
    <w:rsid w:val="00DC09DE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0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Domżał</cp:lastModifiedBy>
  <cp:revision>2</cp:revision>
  <cp:lastPrinted>2024-11-08T12:41:00Z</cp:lastPrinted>
  <dcterms:created xsi:type="dcterms:W3CDTF">2024-11-08T12:41:00Z</dcterms:created>
  <dcterms:modified xsi:type="dcterms:W3CDTF">2024-11-08T12:41:00Z</dcterms:modified>
</cp:coreProperties>
</file>