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5040"/>
        <w:gridCol w:w="3071"/>
      </w:tblGrid>
      <w:tr w:rsidR="009F5875" w:rsidRPr="003A1712" w:rsidTr="003A1712">
        <w:tc>
          <w:tcPr>
            <w:tcW w:w="6141" w:type="dxa"/>
            <w:gridSpan w:val="2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bookmarkStart w:id="0" w:name="_GoBack"/>
            <w:bookmarkEnd w:id="0"/>
            <w:r w:rsidRPr="003A1712">
              <w:rPr>
                <w:b/>
              </w:rPr>
              <w:t xml:space="preserve">Wykorzystanie środków finansowych, o których mowa w </w:t>
            </w:r>
            <w:r w:rsidRPr="003A1712">
              <w:rPr>
                <w:rFonts w:cs="Calibri"/>
                <w:b/>
              </w:rPr>
              <w:t>§</w:t>
            </w:r>
            <w:r w:rsidRPr="003A1712">
              <w:rPr>
                <w:b/>
              </w:rPr>
              <w:t>4 ust.3</w:t>
            </w:r>
          </w:p>
        </w:tc>
        <w:tc>
          <w:tcPr>
            <w:tcW w:w="3071" w:type="dxa"/>
          </w:tcPr>
          <w:p w:rsidR="009F5875" w:rsidRPr="003A1712" w:rsidRDefault="009F5875" w:rsidP="003A1712">
            <w:pPr>
              <w:spacing w:after="0" w:line="240" w:lineRule="auto"/>
            </w:pP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Lp.</w:t>
            </w:r>
          </w:p>
        </w:tc>
        <w:tc>
          <w:tcPr>
            <w:tcW w:w="5040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Wyszczególnienie </w:t>
            </w:r>
          </w:p>
        </w:tc>
        <w:tc>
          <w:tcPr>
            <w:tcW w:w="3071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 xml:space="preserve">Koszty </w:t>
            </w:r>
            <w:r w:rsidR="00FB017D">
              <w:rPr>
                <w:b/>
              </w:rPr>
              <w:t>poniesione w 2021</w:t>
            </w:r>
            <w:r w:rsidR="009F5875" w:rsidRPr="003A1712">
              <w:rPr>
                <w:b/>
              </w:rPr>
              <w:t>r.</w:t>
            </w:r>
            <w:r w:rsidR="0091692C" w:rsidRPr="003A1712">
              <w:rPr>
                <w:b/>
              </w:rPr>
              <w:t>(</w:t>
            </w:r>
            <w:r w:rsidR="009F5875" w:rsidRPr="003A1712">
              <w:rPr>
                <w:b/>
              </w:rPr>
              <w:t>w zł)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Wynagrodzenia pracowników</w:t>
            </w:r>
          </w:p>
        </w:tc>
        <w:tc>
          <w:tcPr>
            <w:tcW w:w="3071" w:type="dxa"/>
          </w:tcPr>
          <w:p w:rsidR="009F5875" w:rsidRPr="003A1712" w:rsidRDefault="00FB017D" w:rsidP="00FB017D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394 391,96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Prowadzenie biura</w:t>
            </w:r>
          </w:p>
        </w:tc>
        <w:tc>
          <w:tcPr>
            <w:tcW w:w="3071" w:type="dxa"/>
          </w:tcPr>
          <w:p w:rsidR="009F5875" w:rsidRPr="003A1712" w:rsidRDefault="00FB017D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50 918,25</w:t>
            </w:r>
          </w:p>
        </w:tc>
      </w:tr>
      <w:tr w:rsidR="009F5875" w:rsidRPr="003A1712" w:rsidTr="003A1712">
        <w:tc>
          <w:tcPr>
            <w:tcW w:w="1101" w:type="dxa"/>
          </w:tcPr>
          <w:p w:rsidR="009F5875" w:rsidRPr="003A1712" w:rsidRDefault="009F5875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III</w:t>
            </w:r>
          </w:p>
        </w:tc>
        <w:tc>
          <w:tcPr>
            <w:tcW w:w="5040" w:type="dxa"/>
          </w:tcPr>
          <w:p w:rsidR="009F5875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Szkolenia dla pracowników</w:t>
            </w:r>
          </w:p>
        </w:tc>
        <w:tc>
          <w:tcPr>
            <w:tcW w:w="3071" w:type="dxa"/>
          </w:tcPr>
          <w:p w:rsidR="009F5875" w:rsidRPr="003A1712" w:rsidRDefault="00FB017D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3 317,77</w:t>
            </w:r>
          </w:p>
        </w:tc>
      </w:tr>
      <w:tr w:rsidR="008E2749" w:rsidRPr="003A1712" w:rsidTr="003A1712">
        <w:tc>
          <w:tcPr>
            <w:tcW w:w="1101" w:type="dxa"/>
          </w:tcPr>
          <w:p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IV</w:t>
            </w:r>
          </w:p>
        </w:tc>
        <w:tc>
          <w:tcPr>
            <w:tcW w:w="5040" w:type="dxa"/>
          </w:tcPr>
          <w:p w:rsidR="008E2749" w:rsidRPr="003A1712" w:rsidRDefault="008E2749" w:rsidP="003A1712">
            <w:pPr>
              <w:spacing w:after="0" w:line="240" w:lineRule="auto"/>
              <w:rPr>
                <w:b/>
              </w:rPr>
            </w:pPr>
            <w:r w:rsidRPr="003A1712">
              <w:rPr>
                <w:b/>
              </w:rPr>
              <w:t>Aktywizacja prowadzona przez LGD</w:t>
            </w:r>
          </w:p>
        </w:tc>
        <w:tc>
          <w:tcPr>
            <w:tcW w:w="3071" w:type="dxa"/>
          </w:tcPr>
          <w:p w:rsidR="008E2749" w:rsidRPr="003A1712" w:rsidRDefault="00FB017D" w:rsidP="003A1712">
            <w:pPr>
              <w:spacing w:after="0" w:line="240" w:lineRule="auto"/>
              <w:jc w:val="center"/>
              <w:rPr>
                <w:b/>
              </w:rPr>
            </w:pPr>
            <w:r>
              <w:rPr>
                <w:b/>
              </w:rPr>
              <w:t>30 201,45</w:t>
            </w:r>
          </w:p>
        </w:tc>
      </w:tr>
    </w:tbl>
    <w:p w:rsidR="00C40965" w:rsidRDefault="00C40965"/>
    <w:sectPr w:rsidR="00C40965" w:rsidSect="00C409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5875"/>
    <w:rsid w:val="000A12C8"/>
    <w:rsid w:val="003A1712"/>
    <w:rsid w:val="00645777"/>
    <w:rsid w:val="008E2749"/>
    <w:rsid w:val="0091692C"/>
    <w:rsid w:val="009E2372"/>
    <w:rsid w:val="009F5875"/>
    <w:rsid w:val="00A02571"/>
    <w:rsid w:val="00B13B6D"/>
    <w:rsid w:val="00C40965"/>
    <w:rsid w:val="00E61147"/>
    <w:rsid w:val="00E62C18"/>
    <w:rsid w:val="00FB0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40965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F58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Wiola</cp:lastModifiedBy>
  <cp:revision>2</cp:revision>
  <cp:lastPrinted>2019-03-04T13:23:00Z</cp:lastPrinted>
  <dcterms:created xsi:type="dcterms:W3CDTF">2022-02-10T07:52:00Z</dcterms:created>
  <dcterms:modified xsi:type="dcterms:W3CDTF">2022-02-10T07:52:00Z</dcterms:modified>
</cp:coreProperties>
</file>