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F271AB" w:rsidRPr="00D550F7" w:rsidRDefault="00F271AB" w:rsidP="00E84950">
                            <w:pPr>
                              <w:jc w:val="center"/>
                              <w:rPr>
                                <w:rFonts w:ascii="Times New Roman" w:hAnsi="Times New Roman" w:cs="Times New Roman"/>
                              </w:rPr>
                            </w:pPr>
                            <w:r w:rsidRPr="00D550F7">
                              <w:rPr>
                                <w:rFonts w:ascii="Times New Roman" w:hAnsi="Times New Roman" w:cs="Times New Roman"/>
                              </w:rPr>
                              <w:t>IW-2_4.2/</w:t>
                            </w:r>
                            <w:r w:rsidR="00297AA3">
                              <w:rPr>
                                <w:rFonts w:ascii="Times New Roman" w:hAnsi="Times New Roman" w:cs="Times New Roman"/>
                              </w:rPr>
                              <w:t>4z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F271AB" w:rsidRPr="00D550F7" w:rsidRDefault="00F271AB" w:rsidP="00E84950">
                      <w:pPr>
                        <w:jc w:val="center"/>
                        <w:rPr>
                          <w:rFonts w:ascii="Times New Roman" w:hAnsi="Times New Roman" w:cs="Times New Roman"/>
                        </w:rPr>
                      </w:pPr>
                      <w:r w:rsidRPr="00D550F7">
                        <w:rPr>
                          <w:rFonts w:ascii="Times New Roman" w:hAnsi="Times New Roman" w:cs="Times New Roman"/>
                        </w:rPr>
                        <w:t>IW-2_4.2/</w:t>
                      </w:r>
                      <w:r w:rsidR="00297AA3">
                        <w:rPr>
                          <w:rFonts w:ascii="Times New Roman" w:hAnsi="Times New Roman" w:cs="Times New Roman"/>
                        </w:rPr>
                        <w:t>4z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z2017 r. poz. 459, 933, 1132, z 2018 r. poz. 398 oraz 650).</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lastRenderedPageBreak/>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beneficjentem jest osoba fizyczna wykonująca działalność gospodarczą poza miejscem zamieszkania, należy podać adres głównego miejsca oznaczonego adresem lub adres dodatkowego miejsca wykonywania działalności gospodarczej, pod którym wnioskodawca 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lastRenderedPageBreak/>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E84950" w:rsidRPr="006B448B" w:rsidTr="0085505F">
        <w:trPr>
          <w:trHeight w:hRule="exact" w:val="1286"/>
          <w:jc w:val="center"/>
        </w:trPr>
        <w:tc>
          <w:tcPr>
            <w:tcW w:w="1536" w:type="dxa"/>
            <w:shd w:val="clear" w:color="auto" w:fill="FFFFFF"/>
            <w:vAlign w:val="bottom"/>
          </w:tcPr>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p>
        </w:tc>
        <w:tc>
          <w:tcPr>
            <w:tcW w:w="355" w:type="dxa"/>
            <w:shd w:val="clear" w:color="auto" w:fill="FFFFFF"/>
          </w:tcPr>
          <w:p w:rsidR="00DE000D" w:rsidRDefault="00DE000D" w:rsidP="0085505F">
            <w:pPr>
              <w:framePr w:w="9970" w:h="2011" w:hRule="exact" w:wrap="notBeside" w:vAnchor="text" w:hAnchor="text" w:xAlign="center" w:y="1"/>
              <w:jc w:val="center"/>
              <w:rPr>
                <w:color w:val="000000"/>
                <w:sz w:val="20"/>
                <w:szCs w:val="20"/>
              </w:rPr>
            </w:pPr>
          </w:p>
          <w:p w:rsidR="00DE000D" w:rsidRDefault="00DE000D" w:rsidP="0085505F">
            <w:pPr>
              <w:framePr w:w="9970" w:h="2011" w:hRule="exact" w:wrap="notBeside" w:vAnchor="text" w:hAnchor="text" w:xAlign="center" w:y="1"/>
              <w:jc w:val="center"/>
              <w:rPr>
                <w:color w:val="000000"/>
                <w:sz w:val="20"/>
                <w:szCs w:val="20"/>
              </w:rPr>
            </w:pPr>
          </w:p>
          <w:p w:rsidR="00DE000D" w:rsidRDefault="00DE000D" w:rsidP="0085505F">
            <w:pPr>
              <w:framePr w:w="9970" w:h="2011" w:hRule="exact" w:wrap="notBeside" w:vAnchor="text" w:hAnchor="text" w:xAlign="center" w:y="1"/>
              <w:spacing w:after="0"/>
              <w:rPr>
                <w:color w:val="000000"/>
                <w:sz w:val="20"/>
                <w:szCs w:val="20"/>
              </w:rPr>
            </w:pPr>
          </w:p>
          <w:p w:rsidR="00E84950" w:rsidRPr="006B448B" w:rsidRDefault="00DE000D" w:rsidP="0085505F">
            <w:pPr>
              <w:framePr w:w="9970" w:h="2011" w:hRule="exact" w:wrap="notBeside" w:vAnchor="text" w:hAnchor="text" w:xAlign="center" w:y="1"/>
              <w:spacing w:after="0"/>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E84950" w:rsidRPr="006B448B" w:rsidRDefault="00E84950" w:rsidP="0085505F">
            <w:pPr>
              <w:framePr w:w="9970" w:h="2011" w:hRule="exact" w:wrap="notBeside" w:vAnchor="text" w:hAnchor="text" w:xAlign="center" w:y="1"/>
              <w:spacing w:after="0"/>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realizacji operacji/ etapu operacji”</w:t>
            </w:r>
          </w:p>
        </w:tc>
        <w:tc>
          <w:tcPr>
            <w:tcW w:w="317" w:type="dxa"/>
            <w:shd w:val="clear" w:color="auto" w:fill="FFFFFF"/>
            <w:vAlign w:val="center"/>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E84950" w:rsidRPr="006B448B" w:rsidRDefault="00E84950" w:rsidP="0085505F">
            <w:pPr>
              <w:framePr w:w="9970" w:h="2011" w:hRule="exact" w:wrap="notBeside" w:vAnchor="text" w:hAnchor="text" w:xAlign="center" w:y="1"/>
              <w:spacing w:after="0"/>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umowy”</w:t>
            </w:r>
          </w:p>
        </w:tc>
        <w:tc>
          <w:tcPr>
            <w:tcW w:w="566" w:type="dxa"/>
            <w:shd w:val="clear" w:color="auto" w:fill="FFFFFF"/>
            <w:vAlign w:val="bottom"/>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shd w:val="clear" w:color="auto" w:fill="FFFFFF"/>
            <w:vAlign w:val="bottom"/>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E84950" w:rsidRPr="006B448B" w:rsidTr="0085505F">
        <w:trPr>
          <w:trHeight w:hRule="exact" w:val="600"/>
          <w:jc w:val="center"/>
        </w:trPr>
        <w:tc>
          <w:tcPr>
            <w:tcW w:w="1536" w:type="dxa"/>
            <w:shd w:val="clear" w:color="auto" w:fill="FFFFFF"/>
            <w:vAlign w:val="center"/>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w:t>
            </w:r>
          </w:p>
        </w:tc>
        <w:tc>
          <w:tcPr>
            <w:tcW w:w="355"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umowy”</w:t>
            </w:r>
          </w:p>
        </w:tc>
        <w:tc>
          <w:tcPr>
            <w:tcW w:w="566"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c>
          <w:tcPr>
            <w:tcW w:w="864"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lastRenderedPageBreak/>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9E155A">
      <w:pPr>
        <w:widowControl w:val="0"/>
        <w:numPr>
          <w:ilvl w:val="0"/>
          <w:numId w:val="20"/>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9E155A">
      <w:pPr>
        <w:widowControl w:val="0"/>
        <w:numPr>
          <w:ilvl w:val="0"/>
          <w:numId w:val="20"/>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w:t>
      </w:r>
      <w:r w:rsidRPr="00307DA1">
        <w:rPr>
          <w:rFonts w:ascii="Times New Roman" w:hAnsi="Times New Roman" w:cs="Times New Roman"/>
          <w:sz w:val="20"/>
          <w:szCs w:val="20"/>
        </w:rPr>
        <w:lastRenderedPageBreak/>
        <w:t xml:space="preserve">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xml:space="preserve">,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BC78C5">
      <w:pPr>
        <w:widowControl w:val="0"/>
        <w:numPr>
          <w:ilvl w:val="0"/>
          <w:numId w:val="13"/>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BC78C5">
      <w:pPr>
        <w:pStyle w:val="Teksttreci70"/>
        <w:numPr>
          <w:ilvl w:val="0"/>
          <w:numId w:val="13"/>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BC78C5">
      <w:pPr>
        <w:widowControl w:val="0"/>
        <w:numPr>
          <w:ilvl w:val="0"/>
          <w:numId w:val="13"/>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BC78C5">
      <w:pPr>
        <w:widowControl w:val="0"/>
        <w:numPr>
          <w:ilvl w:val="0"/>
          <w:numId w:val="13"/>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rsidR="00E84950" w:rsidRPr="00307DA1" w:rsidRDefault="00E84950" w:rsidP="00BC78C5">
      <w:pPr>
        <w:widowControl w:val="0"/>
        <w:numPr>
          <w:ilvl w:val="0"/>
          <w:numId w:val="13"/>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Potwierdzenie poprawności rachunkowej, formalnej i merytorycznej przez złożenie podpisu przez osoby sprawdzające wraz </w:t>
      </w:r>
      <w:r w:rsidRPr="00307DA1">
        <w:rPr>
          <w:rFonts w:ascii="Times New Roman" w:hAnsi="Times New Roman" w:cs="Times New Roman"/>
          <w:sz w:val="20"/>
          <w:szCs w:val="20"/>
        </w:rPr>
        <w:lastRenderedPageBreak/>
        <w:t>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BC78C5">
      <w:pPr>
        <w:pStyle w:val="Teksttreci70"/>
        <w:numPr>
          <w:ilvl w:val="0"/>
          <w:numId w:val="14"/>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2477D8">
      <w:pPr>
        <w:pStyle w:val="Teksttreci40"/>
        <w:numPr>
          <w:ilvl w:val="0"/>
          <w:numId w:val="15"/>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pPr>
        <w:pStyle w:val="Teksttreci70"/>
        <w:numPr>
          <w:ilvl w:val="0"/>
          <w:numId w:val="21"/>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pPr>
        <w:widowControl w:val="0"/>
        <w:numPr>
          <w:ilvl w:val="0"/>
          <w:numId w:val="21"/>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pPr>
        <w:widowControl w:val="0"/>
        <w:numPr>
          <w:ilvl w:val="0"/>
          <w:numId w:val="21"/>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pPr>
        <w:pStyle w:val="Teksttreci40"/>
        <w:numPr>
          <w:ilvl w:val="0"/>
          <w:numId w:val="15"/>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w:t>
      </w:r>
      <w:proofErr w:type="spellStart"/>
      <w:r w:rsidR="00223DAB">
        <w:rPr>
          <w:rFonts w:ascii="Times New Roman" w:hAnsi="Times New Roman" w:cs="Times New Roman"/>
          <w:sz w:val="20"/>
          <w:szCs w:val="20"/>
        </w:rPr>
        <w:t>późn</w:t>
      </w:r>
      <w:proofErr w:type="spellEnd"/>
      <w:r w:rsidR="00223DAB">
        <w:rPr>
          <w:rFonts w:ascii="Times New Roman" w:hAnsi="Times New Roman" w:cs="Times New Roman"/>
          <w:sz w:val="20"/>
          <w:szCs w:val="20"/>
        </w:rPr>
        <w:t>.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85505F">
      <w:pPr>
        <w:widowControl w:val="0"/>
        <w:numPr>
          <w:ilvl w:val="0"/>
          <w:numId w:val="17"/>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85505F">
      <w:pPr>
        <w:widowControl w:val="0"/>
        <w:numPr>
          <w:ilvl w:val="0"/>
          <w:numId w:val="17"/>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85505F">
      <w:pPr>
        <w:widowControl w:val="0"/>
        <w:numPr>
          <w:ilvl w:val="0"/>
          <w:numId w:val="17"/>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rsidR="00E84950" w:rsidRPr="00307DA1" w:rsidRDefault="00E84950" w:rsidP="0085505F">
      <w:pPr>
        <w:widowControl w:val="0"/>
        <w:numPr>
          <w:ilvl w:val="0"/>
          <w:numId w:val="17"/>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85505F">
      <w:pPr>
        <w:pStyle w:val="Teksttreci40"/>
        <w:numPr>
          <w:ilvl w:val="0"/>
          <w:numId w:val="15"/>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85505F">
      <w:pPr>
        <w:pStyle w:val="Teksttreci40"/>
        <w:numPr>
          <w:ilvl w:val="0"/>
          <w:numId w:val="15"/>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85505F">
      <w:pPr>
        <w:pStyle w:val="Teksttreci40"/>
        <w:numPr>
          <w:ilvl w:val="0"/>
          <w:numId w:val="15"/>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85505F">
      <w:pPr>
        <w:widowControl w:val="0"/>
        <w:numPr>
          <w:ilvl w:val="0"/>
          <w:numId w:val="28"/>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i 2018</w:t>
      </w:r>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rsidR="002477D8" w:rsidRPr="00D91301" w:rsidRDefault="002477D8" w:rsidP="0085505F">
      <w:pPr>
        <w:widowControl w:val="0"/>
        <w:numPr>
          <w:ilvl w:val="0"/>
          <w:numId w:val="23"/>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85505F">
      <w:pPr>
        <w:widowControl w:val="0"/>
        <w:numPr>
          <w:ilvl w:val="0"/>
          <w:numId w:val="23"/>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w:t>
      </w:r>
      <w:proofErr w:type="spellStart"/>
      <w:r w:rsidR="00554EDB" w:rsidRPr="0085505F">
        <w:rPr>
          <w:rFonts w:ascii="Times New Roman" w:hAnsi="Times New Roman" w:cs="Times New Roman"/>
          <w:sz w:val="20"/>
          <w:szCs w:val="20"/>
        </w:rPr>
        <w:t>MGMiŻŚ</w:t>
      </w:r>
      <w:proofErr w:type="spellEnd"/>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85505F">
      <w:pPr>
        <w:widowControl w:val="0"/>
        <w:numPr>
          <w:ilvl w:val="0"/>
          <w:numId w:val="28"/>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beneficjentów będących podmiotami zobowiązanymi zgodnie z art. 3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xml:space="preserve"> do jej stosowania, w przypadku zamówień o wartości równej lub niższej kwocie określonej w art. 4 pkt 8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w:t>
      </w:r>
    </w:p>
    <w:p w:rsidR="002477D8" w:rsidRPr="00D91301" w:rsidRDefault="00554EDB" w:rsidP="0085505F">
      <w:pPr>
        <w:widowControl w:val="0"/>
        <w:numPr>
          <w:ilvl w:val="0"/>
          <w:numId w:val="24"/>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w:t>
      </w:r>
      <w:proofErr w:type="spellStart"/>
      <w:r w:rsidR="002477D8" w:rsidRPr="00D91301">
        <w:rPr>
          <w:rFonts w:ascii="Times New Roman" w:hAnsi="Times New Roman" w:cs="Times New Roman"/>
          <w:sz w:val="20"/>
          <w:szCs w:val="20"/>
        </w:rPr>
        <w:t>Pzp</w:t>
      </w:r>
      <w:proofErr w:type="spellEnd"/>
      <w:r w:rsidR="002477D8" w:rsidRPr="00D91301">
        <w:rPr>
          <w:rFonts w:ascii="Times New Roman" w:hAnsi="Times New Roman" w:cs="Times New Roman"/>
          <w:sz w:val="20"/>
          <w:szCs w:val="20"/>
        </w:rPr>
        <w:t xml:space="preserve"> wyłącza jej stosowanie- przeprowadzenie zamówienia zgodnie wewnętrzną procedurą dokonywania zamówień.</w:t>
      </w:r>
    </w:p>
    <w:p w:rsidR="002477D8" w:rsidRPr="00D91301" w:rsidRDefault="002477D8" w:rsidP="0085505F">
      <w:pPr>
        <w:widowControl w:val="0"/>
        <w:numPr>
          <w:ilvl w:val="0"/>
          <w:numId w:val="24"/>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t>
      </w:r>
      <w:proofErr w:type="spellStart"/>
      <w:r w:rsidR="00412FF5">
        <w:rPr>
          <w:rFonts w:ascii="Times New Roman" w:hAnsi="Times New Roman" w:cs="Times New Roman"/>
          <w:sz w:val="20"/>
          <w:szCs w:val="20"/>
        </w:rPr>
        <w:t>ws</w:t>
      </w:r>
      <w:proofErr w:type="spellEnd"/>
      <w:r w:rsidR="00412FF5">
        <w:rPr>
          <w:rFonts w:ascii="Times New Roman" w:hAnsi="Times New Roman" w:cs="Times New Roman"/>
          <w:sz w:val="20"/>
          <w:szCs w:val="20"/>
        </w:rPr>
        <w:t xml:space="preserve">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xml:space="preserve">, opublikowanego na stronie internetowej </w:t>
      </w:r>
      <w:proofErr w:type="spellStart"/>
      <w:r w:rsidR="00412FF5" w:rsidRPr="00D91301">
        <w:rPr>
          <w:rFonts w:ascii="Times New Roman" w:hAnsi="Times New Roman" w:cs="Times New Roman"/>
          <w:sz w:val="20"/>
          <w:szCs w:val="20"/>
        </w:rPr>
        <w:t>MGMiŻŚ</w:t>
      </w:r>
      <w:proofErr w:type="spellEnd"/>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8A7F54">
      <w:pPr>
        <w:widowControl w:val="0"/>
        <w:numPr>
          <w:ilvl w:val="0"/>
          <w:numId w:val="26"/>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8A7F54">
      <w:pPr>
        <w:widowControl w:val="0"/>
        <w:numPr>
          <w:ilvl w:val="0"/>
          <w:numId w:val="26"/>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8A7F54">
      <w:pPr>
        <w:widowControl w:val="0"/>
        <w:numPr>
          <w:ilvl w:val="0"/>
          <w:numId w:val="26"/>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w:t>
      </w:r>
    </w:p>
    <w:p w:rsidR="008A7F54" w:rsidRPr="00E36BA7"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8A7F54">
      <w:pPr>
        <w:widowControl w:val="0"/>
        <w:numPr>
          <w:ilvl w:val="0"/>
          <w:numId w:val="40"/>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8A7F54">
      <w:pPr>
        <w:widowControl w:val="0"/>
        <w:numPr>
          <w:ilvl w:val="0"/>
          <w:numId w:val="40"/>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F57A99">
      <w:pPr>
        <w:widowControl w:val="0"/>
        <w:numPr>
          <w:ilvl w:val="0"/>
          <w:numId w:val="40"/>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rsidR="00E84950" w:rsidRPr="00307DA1" w:rsidRDefault="00E84950" w:rsidP="0085505F">
      <w:pPr>
        <w:pStyle w:val="Teksttreci40"/>
        <w:numPr>
          <w:ilvl w:val="0"/>
          <w:numId w:val="15"/>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lastRenderedPageBreak/>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85505F">
      <w:pPr>
        <w:pStyle w:val="Teksttreci40"/>
        <w:numPr>
          <w:ilvl w:val="0"/>
          <w:numId w:val="15"/>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85505F">
      <w:pPr>
        <w:pStyle w:val="Teksttreci40"/>
        <w:numPr>
          <w:ilvl w:val="0"/>
          <w:numId w:val="15"/>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85505F">
      <w:pPr>
        <w:pStyle w:val="Teksttreci40"/>
        <w:numPr>
          <w:ilvl w:val="0"/>
          <w:numId w:val="15"/>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85505F">
      <w:pPr>
        <w:pStyle w:val="Teksttreci40"/>
        <w:numPr>
          <w:ilvl w:val="0"/>
          <w:numId w:val="15"/>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85505F">
      <w:pPr>
        <w:widowControl w:val="0"/>
        <w:numPr>
          <w:ilvl w:val="0"/>
          <w:numId w:val="15"/>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85505F">
      <w:pPr>
        <w:widowControl w:val="0"/>
        <w:numPr>
          <w:ilvl w:val="0"/>
          <w:numId w:val="15"/>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 który powinien zawierać opis realizacji operacji. 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w:t>
      </w:r>
      <w:r w:rsidRPr="00307DA1">
        <w:rPr>
          <w:rFonts w:ascii="Times New Roman" w:hAnsi="Times New Roman" w:cs="Times New Roman"/>
          <w:sz w:val="20"/>
          <w:szCs w:val="20"/>
        </w:rPr>
        <w:lastRenderedPageBreak/>
        <w:t xml:space="preserve">rozporządzenia Rady (WE) nr 2328/2003, (WE) nr 861/2006, (WE) nr 1198/2006 i (WE) nr 791/2007 oraz rozporządzenie Parlamentu Europejskiego i Rady (UE) nr 1255/2011 (Dz. Urz. UE L 149 z 20.05.2014, str. 1,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85505F">
      <w:pPr>
        <w:widowControl w:val="0"/>
        <w:numPr>
          <w:ilvl w:val="0"/>
          <w:numId w:val="15"/>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 xml:space="preserve">Pełnomocnictwo (w przypadku, gdy zostało udzielone innej osobie niż podczas składania wniosku o dofinansowanie </w:t>
      </w:r>
      <w:r w:rsidRPr="00307DA1">
        <w:lastRenderedPageBreak/>
        <w:t>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85505F">
      <w:pPr>
        <w:pStyle w:val="Teksttreci40"/>
        <w:numPr>
          <w:ilvl w:val="0"/>
          <w:numId w:val="18"/>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85505F">
      <w:pPr>
        <w:pStyle w:val="Teksttreci40"/>
        <w:numPr>
          <w:ilvl w:val="0"/>
          <w:numId w:val="18"/>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12" w:rsidRDefault="00F90912" w:rsidP="00E84950">
      <w:pPr>
        <w:spacing w:after="0" w:line="240" w:lineRule="auto"/>
      </w:pPr>
      <w:r>
        <w:separator/>
      </w:r>
    </w:p>
  </w:endnote>
  <w:endnote w:type="continuationSeparator" w:id="0">
    <w:p w:rsidR="00F90912" w:rsidRDefault="00F90912"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AB" w:rsidRPr="00BC7294" w:rsidRDefault="00297AA3" w:rsidP="00BC7294">
    <w:pPr>
      <w:tabs>
        <w:tab w:val="left" w:pos="142"/>
      </w:tabs>
      <w:ind w:right="260"/>
      <w:rPr>
        <w:rStyle w:val="Nagweklubstopka0"/>
        <w:rFonts w:eastAsiaTheme="minorHAnsi"/>
      </w:rPr>
    </w:pPr>
    <w:r>
      <w:rPr>
        <w:rStyle w:val="Nagweklubstopka0"/>
        <w:rFonts w:eastAsiaTheme="minorHAnsi"/>
      </w:rPr>
      <w:t>PO RYBY 2014-2020/v.4z</w:t>
    </w:r>
    <w:r w:rsidR="00F271AB">
      <w:rPr>
        <w:color w:val="8496B0" w:themeColor="text2" w:themeTint="99"/>
        <w:spacing w:val="60"/>
        <w:sz w:val="24"/>
        <w:szCs w:val="24"/>
      </w:rPr>
      <w:t xml:space="preserve">                                                       </w:t>
    </w:r>
    <w:r w:rsidR="00F271AB" w:rsidRPr="00BC7294">
      <w:rPr>
        <w:rStyle w:val="Nagweklubstopka0"/>
        <w:rFonts w:eastAsiaTheme="minorHAnsi"/>
      </w:rPr>
      <w:t xml:space="preserve">Strona </w:t>
    </w:r>
    <w:r w:rsidR="00F271AB" w:rsidRPr="00BC7294">
      <w:rPr>
        <w:rStyle w:val="Nagweklubstopka0"/>
        <w:rFonts w:eastAsiaTheme="minorHAnsi"/>
      </w:rPr>
      <w:fldChar w:fldCharType="begin"/>
    </w:r>
    <w:r w:rsidR="00F271AB" w:rsidRPr="00BC7294">
      <w:rPr>
        <w:rStyle w:val="Nagweklubstopka0"/>
        <w:rFonts w:eastAsiaTheme="minorHAnsi"/>
      </w:rPr>
      <w:instrText>PAGE   \* MERGEFORMAT</w:instrText>
    </w:r>
    <w:r w:rsidR="00F271AB" w:rsidRPr="00BC7294">
      <w:rPr>
        <w:rStyle w:val="Nagweklubstopka0"/>
        <w:rFonts w:eastAsiaTheme="minorHAnsi"/>
      </w:rPr>
      <w:fldChar w:fldCharType="separate"/>
    </w:r>
    <w:r w:rsidR="005B7140">
      <w:rPr>
        <w:rStyle w:val="Nagweklubstopka0"/>
        <w:rFonts w:eastAsiaTheme="minorHAnsi"/>
        <w:noProof/>
      </w:rPr>
      <w:t>2</w:t>
    </w:r>
    <w:r w:rsidR="00F271AB" w:rsidRPr="00BC7294">
      <w:rPr>
        <w:rStyle w:val="Nagweklubstopka0"/>
        <w:rFonts w:eastAsiaTheme="minorHAnsi"/>
      </w:rPr>
      <w:fldChar w:fldCharType="end"/>
    </w:r>
    <w:r w:rsidR="00F271AB" w:rsidRPr="00BC7294">
      <w:rPr>
        <w:rStyle w:val="Nagweklubstopka0"/>
        <w:rFonts w:eastAsiaTheme="minorHAnsi"/>
      </w:rPr>
      <w:t xml:space="preserve"> | </w:t>
    </w:r>
    <w:r w:rsidR="00F271AB" w:rsidRPr="00BC7294">
      <w:rPr>
        <w:rStyle w:val="Nagweklubstopka0"/>
        <w:rFonts w:eastAsiaTheme="minorHAnsi"/>
      </w:rPr>
      <w:fldChar w:fldCharType="begin"/>
    </w:r>
    <w:r w:rsidR="00F271AB" w:rsidRPr="00BC7294">
      <w:rPr>
        <w:rStyle w:val="Nagweklubstopka0"/>
        <w:rFonts w:eastAsiaTheme="minorHAnsi"/>
      </w:rPr>
      <w:instrText>NUMPAGES  \* Arabic  \* MERGEFORMAT</w:instrText>
    </w:r>
    <w:r w:rsidR="00F271AB" w:rsidRPr="00BC7294">
      <w:rPr>
        <w:rStyle w:val="Nagweklubstopka0"/>
        <w:rFonts w:eastAsiaTheme="minorHAnsi"/>
      </w:rPr>
      <w:fldChar w:fldCharType="separate"/>
    </w:r>
    <w:r w:rsidR="005B7140">
      <w:rPr>
        <w:rStyle w:val="Nagweklubstopka0"/>
        <w:rFonts w:eastAsiaTheme="minorHAnsi"/>
        <w:noProof/>
      </w:rPr>
      <w:t>18</w:t>
    </w:r>
    <w:r w:rsidR="00F271AB" w:rsidRPr="00BC7294">
      <w:rPr>
        <w:rStyle w:val="Nagweklubstopka0"/>
        <w:rFonts w:eastAsiaTheme="minorHAnsi"/>
      </w:rPr>
      <w:fldChar w:fldCharType="end"/>
    </w:r>
  </w:p>
  <w:p w:rsidR="00F271AB" w:rsidRDefault="00F271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AB" w:rsidRDefault="00F271AB">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AB" w:rsidRDefault="00297AA3">
                          <w:pPr>
                            <w:tabs>
                              <w:tab w:val="right" w:pos="9331"/>
                            </w:tabs>
                            <w:spacing w:line="240" w:lineRule="auto"/>
                          </w:pPr>
                          <w:r>
                            <w:rPr>
                              <w:rStyle w:val="Nagweklubstopka0"/>
                              <w:rFonts w:eastAsiaTheme="minorHAnsi"/>
                            </w:rPr>
                            <w:t>PO RYBY 2014-2020/v.4z</w:t>
                          </w:r>
                          <w:r w:rsidR="00F271AB">
                            <w:rPr>
                              <w:rStyle w:val="Nagweklubstopka0"/>
                              <w:rFonts w:eastAsiaTheme="minorHAnsi"/>
                            </w:rPr>
                            <w:tab/>
                            <w:t xml:space="preserve">Strona </w:t>
                          </w:r>
                          <w:r w:rsidR="00F271AB">
                            <w:fldChar w:fldCharType="begin"/>
                          </w:r>
                          <w:r w:rsidR="00F271AB">
                            <w:instrText xml:space="preserve"> PAGE \* MERGEFORMAT </w:instrText>
                          </w:r>
                          <w:r w:rsidR="00F271AB">
                            <w:fldChar w:fldCharType="separate"/>
                          </w:r>
                          <w:r w:rsidR="005B7140" w:rsidRPr="005B7140">
                            <w:rPr>
                              <w:rStyle w:val="Nagweklubstopka0"/>
                              <w:rFonts w:eastAsiaTheme="minorHAnsi"/>
                              <w:noProof/>
                            </w:rPr>
                            <w:t>18</w:t>
                          </w:r>
                          <w:r w:rsidR="00F271AB">
                            <w:rPr>
                              <w:rStyle w:val="Nagweklubstopka0"/>
                              <w:rFonts w:eastAsiaTheme="minorHAnsi"/>
                              <w:b w:val="0"/>
                              <w:bCs w:val="0"/>
                            </w:rPr>
                            <w:fldChar w:fldCharType="end"/>
                          </w:r>
                          <w:r w:rsidR="00F271AB">
                            <w:rPr>
                              <w:rStyle w:val="Nagweklubstopka0"/>
                              <w:rFonts w:eastAsiaTheme="minorHAnsi"/>
                            </w:rPr>
                            <w:t xml:space="preserve"> z </w:t>
                          </w:r>
                          <w:r w:rsidR="00C0157D">
                            <w:rPr>
                              <w:rStyle w:val="Nagweklubstopka0"/>
                              <w:rFonts w:eastAsiaTheme="minorHAnsi"/>
                            </w:rPr>
                            <w:t>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F271AB" w:rsidRDefault="00297AA3">
                    <w:pPr>
                      <w:tabs>
                        <w:tab w:val="right" w:pos="9331"/>
                      </w:tabs>
                      <w:spacing w:line="240" w:lineRule="auto"/>
                    </w:pPr>
                    <w:r>
                      <w:rPr>
                        <w:rStyle w:val="Nagweklubstopka0"/>
                        <w:rFonts w:eastAsiaTheme="minorHAnsi"/>
                      </w:rPr>
                      <w:t>PO RYBY 2014-2020/v.4z</w:t>
                    </w:r>
                    <w:r w:rsidR="00F271AB">
                      <w:rPr>
                        <w:rStyle w:val="Nagweklubstopka0"/>
                        <w:rFonts w:eastAsiaTheme="minorHAnsi"/>
                      </w:rPr>
                      <w:tab/>
                      <w:t xml:space="preserve">Strona </w:t>
                    </w:r>
                    <w:r w:rsidR="00F271AB">
                      <w:fldChar w:fldCharType="begin"/>
                    </w:r>
                    <w:r w:rsidR="00F271AB">
                      <w:instrText xml:space="preserve"> PAGE \* MERGEFORMAT </w:instrText>
                    </w:r>
                    <w:r w:rsidR="00F271AB">
                      <w:fldChar w:fldCharType="separate"/>
                    </w:r>
                    <w:r w:rsidR="005B7140" w:rsidRPr="005B7140">
                      <w:rPr>
                        <w:rStyle w:val="Nagweklubstopka0"/>
                        <w:rFonts w:eastAsiaTheme="minorHAnsi"/>
                        <w:noProof/>
                      </w:rPr>
                      <w:t>18</w:t>
                    </w:r>
                    <w:r w:rsidR="00F271AB">
                      <w:rPr>
                        <w:rStyle w:val="Nagweklubstopka0"/>
                        <w:rFonts w:eastAsiaTheme="minorHAnsi"/>
                        <w:b w:val="0"/>
                        <w:bCs w:val="0"/>
                      </w:rPr>
                      <w:fldChar w:fldCharType="end"/>
                    </w:r>
                    <w:r w:rsidR="00F271AB">
                      <w:rPr>
                        <w:rStyle w:val="Nagweklubstopka0"/>
                        <w:rFonts w:eastAsiaTheme="minorHAnsi"/>
                      </w:rPr>
                      <w:t xml:space="preserve"> z </w:t>
                    </w:r>
                    <w:r w:rsidR="00C0157D">
                      <w:rPr>
                        <w:rStyle w:val="Nagweklubstopka0"/>
                        <w:rFonts w:eastAsiaTheme="minorHAnsi"/>
                      </w:rPr>
                      <w:t>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12" w:rsidRDefault="00F90912" w:rsidP="00E84950">
      <w:pPr>
        <w:spacing w:after="0" w:line="240" w:lineRule="auto"/>
      </w:pPr>
      <w:r>
        <w:separator/>
      </w:r>
    </w:p>
  </w:footnote>
  <w:footnote w:type="continuationSeparator" w:id="0">
    <w:p w:rsidR="00F90912" w:rsidRDefault="00F90912" w:rsidP="00E84950">
      <w:pPr>
        <w:spacing w:after="0" w:line="240" w:lineRule="auto"/>
      </w:pPr>
      <w:r>
        <w:continuationSeparator/>
      </w:r>
    </w:p>
  </w:footnote>
  <w:footnote w:id="1">
    <w:p w:rsidR="00F271AB" w:rsidRPr="00E84950" w:rsidRDefault="00F271AB"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F271AB" w:rsidRPr="00E84950" w:rsidRDefault="00F271AB"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Pr="00E84950">
        <w:rPr>
          <w:rFonts w:ascii="Times New Roman" w:hAnsi="Times New Roman" w:cs="Times New Roman"/>
          <w:sz w:val="16"/>
          <w:szCs w:val="16"/>
        </w:rPr>
        <w:t>), zwanej ustawą RLKS,</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p>
    <w:p w:rsidR="00F271AB" w:rsidRDefault="00F271AB" w:rsidP="00E84950">
      <w:pPr>
        <w:pStyle w:val="Tekstprzypisudolnego"/>
        <w:tabs>
          <w:tab w:val="left" w:pos="1650"/>
        </w:tabs>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AB" w:rsidRDefault="00F271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B09EB"/>
    <w:multiLevelType w:val="multilevel"/>
    <w:tmpl w:val="810E6C5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40A4D"/>
    <w:multiLevelType w:val="multilevel"/>
    <w:tmpl w:val="D35A9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AD5F4B"/>
    <w:multiLevelType w:val="multilevel"/>
    <w:tmpl w:val="132494D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3"/>
  </w:num>
  <w:num w:numId="4">
    <w:abstractNumId w:val="9"/>
  </w:num>
  <w:num w:numId="5">
    <w:abstractNumId w:val="8"/>
  </w:num>
  <w:num w:numId="6">
    <w:abstractNumId w:val="33"/>
  </w:num>
  <w:num w:numId="7">
    <w:abstractNumId w:val="2"/>
  </w:num>
  <w:num w:numId="8">
    <w:abstractNumId w:val="20"/>
  </w:num>
  <w:num w:numId="9">
    <w:abstractNumId w:val="3"/>
  </w:num>
  <w:num w:numId="10">
    <w:abstractNumId w:val="30"/>
  </w:num>
  <w:num w:numId="11">
    <w:abstractNumId w:val="39"/>
  </w:num>
  <w:num w:numId="12">
    <w:abstractNumId w:val="35"/>
  </w:num>
  <w:num w:numId="13">
    <w:abstractNumId w:val="5"/>
  </w:num>
  <w:num w:numId="14">
    <w:abstractNumId w:val="14"/>
  </w:num>
  <w:num w:numId="15">
    <w:abstractNumId w:val="22"/>
  </w:num>
  <w:num w:numId="16">
    <w:abstractNumId w:val="6"/>
  </w:num>
  <w:num w:numId="17">
    <w:abstractNumId w:val="29"/>
  </w:num>
  <w:num w:numId="18">
    <w:abstractNumId w:val="24"/>
  </w:num>
  <w:num w:numId="19">
    <w:abstractNumId w:val="10"/>
  </w:num>
  <w:num w:numId="20">
    <w:abstractNumId w:val="23"/>
  </w:num>
  <w:num w:numId="21">
    <w:abstractNumId w:val="34"/>
  </w:num>
  <w:num w:numId="22">
    <w:abstractNumId w:val="1"/>
  </w:num>
  <w:num w:numId="23">
    <w:abstractNumId w:val="15"/>
  </w:num>
  <w:num w:numId="24">
    <w:abstractNumId w:val="26"/>
  </w:num>
  <w:num w:numId="25">
    <w:abstractNumId w:val="38"/>
  </w:num>
  <w:num w:numId="26">
    <w:abstractNumId w:val="19"/>
  </w:num>
  <w:num w:numId="27">
    <w:abstractNumId w:val="31"/>
  </w:num>
  <w:num w:numId="28">
    <w:abstractNumId w:val="12"/>
  </w:num>
  <w:num w:numId="29">
    <w:abstractNumId w:val="17"/>
  </w:num>
  <w:num w:numId="30">
    <w:abstractNumId w:val="4"/>
  </w:num>
  <w:num w:numId="31">
    <w:abstractNumId w:val="36"/>
  </w:num>
  <w:num w:numId="32">
    <w:abstractNumId w:val="28"/>
  </w:num>
  <w:num w:numId="33">
    <w:abstractNumId w:val="37"/>
  </w:num>
  <w:num w:numId="34">
    <w:abstractNumId w:val="0"/>
  </w:num>
  <w:num w:numId="35">
    <w:abstractNumId w:val="27"/>
  </w:num>
  <w:num w:numId="36">
    <w:abstractNumId w:val="32"/>
  </w:num>
  <w:num w:numId="37">
    <w:abstractNumId w:val="21"/>
  </w:num>
  <w:num w:numId="38">
    <w:abstractNumId w:val="16"/>
  </w:num>
  <w:num w:numId="39">
    <w:abstractNumId w:val="2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50"/>
    <w:rsid w:val="0002413C"/>
    <w:rsid w:val="00040D0C"/>
    <w:rsid w:val="001056E3"/>
    <w:rsid w:val="00150B3C"/>
    <w:rsid w:val="001D2FFC"/>
    <w:rsid w:val="001E592B"/>
    <w:rsid w:val="002218A4"/>
    <w:rsid w:val="00223DAB"/>
    <w:rsid w:val="00236836"/>
    <w:rsid w:val="002477D8"/>
    <w:rsid w:val="0025737F"/>
    <w:rsid w:val="00297AA3"/>
    <w:rsid w:val="002D2DA8"/>
    <w:rsid w:val="00307DA1"/>
    <w:rsid w:val="00353D80"/>
    <w:rsid w:val="00412FF5"/>
    <w:rsid w:val="00554EDB"/>
    <w:rsid w:val="00567388"/>
    <w:rsid w:val="005B7140"/>
    <w:rsid w:val="005E0865"/>
    <w:rsid w:val="005E741D"/>
    <w:rsid w:val="005F3787"/>
    <w:rsid w:val="006071B7"/>
    <w:rsid w:val="006B448B"/>
    <w:rsid w:val="006D773F"/>
    <w:rsid w:val="007132FC"/>
    <w:rsid w:val="00727D17"/>
    <w:rsid w:val="007A05A1"/>
    <w:rsid w:val="007A787B"/>
    <w:rsid w:val="0085505F"/>
    <w:rsid w:val="00864EAE"/>
    <w:rsid w:val="008A7F54"/>
    <w:rsid w:val="008B13D5"/>
    <w:rsid w:val="008C479B"/>
    <w:rsid w:val="009042BE"/>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E44664"/>
    <w:rsid w:val="00E84950"/>
    <w:rsid w:val="00EA4520"/>
    <w:rsid w:val="00F271AB"/>
    <w:rsid w:val="00F57A99"/>
    <w:rsid w:val="00F90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basedOn w:val="Normalny"/>
    <w:link w:val="TekstprzypisudolnegoZnak"/>
    <w:uiPriority w:val="99"/>
    <w:semiHidden/>
    <w:unhideWhenUsed/>
    <w:rsid w:val="00E84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950"/>
    <w:rPr>
      <w:sz w:val="20"/>
      <w:szCs w:val="20"/>
    </w:rPr>
  </w:style>
  <w:style w:type="character" w:styleId="Odwoanieprzypisudolnego">
    <w:name w:val="footnote reference"/>
    <w:basedOn w:val="Domylnaczcionkaakapitu"/>
    <w:uiPriority w:val="99"/>
    <w:semiHidden/>
    <w:unhideWhenUsed/>
    <w:rsid w:val="00E84950"/>
    <w:rPr>
      <w:vertAlign w:val="superscript"/>
    </w:rPr>
  </w:style>
  <w:style w:type="paragraph" w:styleId="Nagwek">
    <w:name w:val="header"/>
    <w:basedOn w:val="Normalny"/>
    <w:link w:val="NagwekZnak"/>
    <w:uiPriority w:val="99"/>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iPriority w:val="99"/>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uiPriority w:val="99"/>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uiPriority w:val="34"/>
    <w:qFormat/>
    <w:rsid w:val="00A95674"/>
    <w:pPr>
      <w:ind w:left="720"/>
      <w:contextualSpacing/>
    </w:pPr>
  </w:style>
  <w:style w:type="table" w:styleId="Tabela-Siatka">
    <w:name w:val="Table Grid"/>
    <w:basedOn w:val="Standardowy"/>
    <w:uiPriority w:val="3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5F04-C953-4924-80B9-8C0DD7C9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18</Pages>
  <Words>11714</Words>
  <Characters>70290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Jedrzejewska Marlena</cp:lastModifiedBy>
  <cp:revision>28</cp:revision>
  <dcterms:created xsi:type="dcterms:W3CDTF">2018-04-19T06:24:00Z</dcterms:created>
  <dcterms:modified xsi:type="dcterms:W3CDTF">2018-06-15T11:13:00Z</dcterms:modified>
</cp:coreProperties>
</file>